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6964" w14:textId="77777777" w:rsidR="00EC365C" w:rsidRPr="00F85B92" w:rsidRDefault="00EC365C" w:rsidP="00F85B92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C8806A0" w14:textId="54E22708" w:rsidR="00EA0399" w:rsidRPr="00F85B92" w:rsidRDefault="00EA0399" w:rsidP="00F85B92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DBACEDA" w14:textId="77777777" w:rsidR="001C4FC3" w:rsidRPr="00F85B92" w:rsidRDefault="001C4FC3" w:rsidP="00F85B92">
      <w:pPr>
        <w:spacing w:after="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85B92">
        <w:rPr>
          <w:rFonts w:ascii="Arial" w:hAnsi="Arial" w:cs="Arial"/>
          <w:b/>
          <w:sz w:val="24"/>
          <w:szCs w:val="24"/>
        </w:rPr>
        <w:t>WARUNKI UDZIAŁU W POSTĘPOWANIU</w:t>
      </w:r>
    </w:p>
    <w:p w14:paraId="329E6B72" w14:textId="15D254A9" w:rsidR="001C4FC3" w:rsidRPr="00FB5F42" w:rsidRDefault="00FB5F42" w:rsidP="00F85B92">
      <w:pPr>
        <w:spacing w:after="0" w:line="276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 w:rsidRPr="00FB5F42">
        <w:rPr>
          <w:rFonts w:ascii="Arial" w:hAnsi="Arial" w:cs="Arial"/>
          <w:i/>
          <w:sz w:val="24"/>
          <w:szCs w:val="24"/>
        </w:rPr>
        <w:t>Przedmiotem</w:t>
      </w:r>
      <w:bookmarkEnd w:id="0"/>
      <w:r w:rsidRPr="00FB5F42">
        <w:rPr>
          <w:rFonts w:ascii="Arial" w:hAnsi="Arial" w:cs="Arial"/>
          <w:i/>
          <w:sz w:val="24"/>
          <w:szCs w:val="24"/>
        </w:rPr>
        <w:t xml:space="preserve"> zamówienia jest usługa wykonania ekspertyz w zakresie pomocy publicznej na potrzeby przygotowania i realizacji programu regionalnego Fundusze Europejskie dla Podkarpacia 2021-2027.</w:t>
      </w:r>
    </w:p>
    <w:p w14:paraId="028CBDC6" w14:textId="77777777" w:rsidR="001C4FC3" w:rsidRPr="00F85B92" w:rsidRDefault="001C4FC3" w:rsidP="00F85B92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5901BC" w14:textId="77777777" w:rsidR="001C4FC3" w:rsidRPr="00F85B92" w:rsidRDefault="001C4FC3" w:rsidP="00F85B92">
      <w:pPr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85B92">
        <w:rPr>
          <w:rFonts w:ascii="Arial" w:hAnsi="Arial" w:cs="Arial"/>
          <w:b/>
          <w:sz w:val="24"/>
          <w:szCs w:val="24"/>
        </w:rPr>
        <w:t>ZDOLNOŚĆ TECHNICZNA LUB ZAWODOWA</w:t>
      </w:r>
    </w:p>
    <w:p w14:paraId="3920E559" w14:textId="51FAF992" w:rsidR="003A330D" w:rsidRPr="00F85B92" w:rsidRDefault="003A330D" w:rsidP="00F85B92">
      <w:pPr>
        <w:pStyle w:val="Akapitzlist"/>
        <w:numPr>
          <w:ilvl w:val="0"/>
          <w:numId w:val="24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85B92">
        <w:rPr>
          <w:rFonts w:ascii="Arial" w:hAnsi="Arial" w:cs="Arial"/>
          <w:sz w:val="24"/>
          <w:szCs w:val="24"/>
        </w:rPr>
        <w:t>O zamówienie ubiegać się mogą Wykonawcy, którzy spełniają warunki udziału w</w:t>
      </w:r>
      <w:r w:rsidR="004201F1">
        <w:rPr>
          <w:rFonts w:ascii="Arial" w:hAnsi="Arial" w:cs="Arial"/>
          <w:sz w:val="24"/>
          <w:szCs w:val="24"/>
        </w:rPr>
        <w:t> </w:t>
      </w:r>
      <w:r w:rsidRPr="00F85B92">
        <w:rPr>
          <w:rFonts w:ascii="Arial" w:hAnsi="Arial" w:cs="Arial"/>
          <w:sz w:val="24"/>
          <w:szCs w:val="24"/>
        </w:rPr>
        <w:t>postępowaniu i wykażą ich spełnienie na poziomie wymaganym przez Zamawiającego zgodnie z opisem zamieszczonym poniżej, w zakresie:</w:t>
      </w:r>
    </w:p>
    <w:p w14:paraId="3E0B503D" w14:textId="626DF75C" w:rsidR="003A330D" w:rsidRPr="00F85B92" w:rsidRDefault="000A3CB0" w:rsidP="00F85B92">
      <w:pPr>
        <w:pStyle w:val="Akapitzlist"/>
        <w:numPr>
          <w:ilvl w:val="1"/>
          <w:numId w:val="25"/>
        </w:numPr>
        <w:suppressAutoHyphens/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85B92">
        <w:rPr>
          <w:rFonts w:ascii="Arial" w:hAnsi="Arial" w:cs="Arial"/>
          <w:b/>
          <w:sz w:val="24"/>
          <w:szCs w:val="24"/>
        </w:rPr>
        <w:t>P</w:t>
      </w:r>
      <w:r w:rsidR="003A330D" w:rsidRPr="00F85B92">
        <w:rPr>
          <w:rFonts w:ascii="Arial" w:hAnsi="Arial" w:cs="Arial"/>
          <w:b/>
          <w:sz w:val="24"/>
          <w:szCs w:val="24"/>
        </w:rPr>
        <w:t xml:space="preserve">osiadania wiedzy i doświadczenia: </w:t>
      </w:r>
      <w:r w:rsidR="003A330D" w:rsidRPr="00F85B92">
        <w:rPr>
          <w:rFonts w:ascii="Arial" w:hAnsi="Arial" w:cs="Arial"/>
          <w:sz w:val="24"/>
          <w:szCs w:val="24"/>
        </w:rPr>
        <w:t xml:space="preserve">wykonali w okresie ostatnich 3 lat przed upływem terminu składania ofert, a jeżeli okres prowadzenia działalności jest krótszy - w tym okresie, co najmniej 3 (trzy) usługi polegające na świadczeniu doradztwa/opracowaniu ekspertyz/opinii, </w:t>
      </w:r>
      <w:bookmarkStart w:id="1" w:name="_Hlk30855166"/>
      <w:r w:rsidR="003A330D" w:rsidRPr="00F85B92">
        <w:rPr>
          <w:rFonts w:ascii="Arial" w:hAnsi="Arial" w:cs="Arial"/>
          <w:sz w:val="24"/>
          <w:szCs w:val="24"/>
        </w:rPr>
        <w:t>dotyczących udzielania pomocy publicznej</w:t>
      </w:r>
      <w:bookmarkEnd w:id="1"/>
      <w:r w:rsidRPr="00F85B92">
        <w:rPr>
          <w:rFonts w:ascii="Arial" w:hAnsi="Arial" w:cs="Arial"/>
          <w:sz w:val="24"/>
          <w:szCs w:val="24"/>
        </w:rPr>
        <w:t>, w tym przynajmniej</w:t>
      </w:r>
      <w:r w:rsidR="00F76DAA" w:rsidRPr="00F85B92">
        <w:rPr>
          <w:rFonts w:ascii="Arial" w:hAnsi="Arial" w:cs="Arial"/>
          <w:sz w:val="24"/>
          <w:szCs w:val="24"/>
        </w:rPr>
        <w:t xml:space="preserve"> 1</w:t>
      </w:r>
      <w:r w:rsidRPr="00F85B92">
        <w:rPr>
          <w:rFonts w:ascii="Arial" w:hAnsi="Arial" w:cs="Arial"/>
          <w:sz w:val="24"/>
          <w:szCs w:val="24"/>
        </w:rPr>
        <w:t xml:space="preserve"> </w:t>
      </w:r>
      <w:r w:rsidR="00F76DAA" w:rsidRPr="00F85B92">
        <w:rPr>
          <w:rFonts w:ascii="Arial" w:hAnsi="Arial" w:cs="Arial"/>
          <w:sz w:val="24"/>
          <w:szCs w:val="24"/>
        </w:rPr>
        <w:t>(</w:t>
      </w:r>
      <w:r w:rsidRPr="00F85B92">
        <w:rPr>
          <w:rFonts w:ascii="Arial" w:hAnsi="Arial" w:cs="Arial"/>
          <w:sz w:val="24"/>
          <w:szCs w:val="24"/>
        </w:rPr>
        <w:t>jedną</w:t>
      </w:r>
      <w:r w:rsidR="00F76DAA" w:rsidRPr="00F85B92">
        <w:rPr>
          <w:rFonts w:ascii="Arial" w:hAnsi="Arial" w:cs="Arial"/>
          <w:sz w:val="24"/>
          <w:szCs w:val="24"/>
        </w:rPr>
        <w:t>) ze środków Unii Europejskiej</w:t>
      </w:r>
      <w:r w:rsidR="003A330D" w:rsidRPr="00F85B92">
        <w:rPr>
          <w:rFonts w:ascii="Arial" w:hAnsi="Arial" w:cs="Arial"/>
          <w:sz w:val="24"/>
          <w:szCs w:val="24"/>
        </w:rPr>
        <w:t>.</w:t>
      </w:r>
      <w:bookmarkStart w:id="2" w:name="_Hlk31020010"/>
    </w:p>
    <w:p w14:paraId="2FB7666E" w14:textId="07BB1067" w:rsidR="00916F48" w:rsidRPr="00F85B92" w:rsidRDefault="00916F48" w:rsidP="00F85B92">
      <w:pPr>
        <w:spacing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F85B92">
        <w:rPr>
          <w:rFonts w:ascii="Arial" w:hAnsi="Arial" w:cs="Arial"/>
          <w:b/>
          <w:sz w:val="24"/>
          <w:szCs w:val="24"/>
        </w:rPr>
        <w:t>Wykaz usług - wzór</w:t>
      </w:r>
    </w:p>
    <w:tbl>
      <w:tblPr>
        <w:tblpPr w:leftFromText="141" w:rightFromText="141" w:vertAnchor="text" w:horzAnchor="margin" w:tblpXSpec="center" w:tblpY="232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usług - wzór"/>
        <w:tblDescription w:val="Tabela zawiera wykaz usług zrealizowanych przez wykonawcę."/>
      </w:tblPr>
      <w:tblGrid>
        <w:gridCol w:w="572"/>
        <w:gridCol w:w="2977"/>
        <w:gridCol w:w="1418"/>
        <w:gridCol w:w="1701"/>
        <w:gridCol w:w="2268"/>
      </w:tblGrid>
      <w:tr w:rsidR="00916F48" w:rsidRPr="00F85B92" w14:paraId="5337EE7D" w14:textId="77777777" w:rsidTr="00C321FE">
        <w:tc>
          <w:tcPr>
            <w:tcW w:w="572" w:type="dxa"/>
            <w:shd w:val="clear" w:color="auto" w:fill="auto"/>
          </w:tcPr>
          <w:p w14:paraId="3B6CA404" w14:textId="42403D86" w:rsidR="00916F48" w:rsidRPr="00F85B92" w:rsidRDefault="00C321FE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51DD0737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B92">
              <w:rPr>
                <w:rFonts w:ascii="Arial" w:hAnsi="Arial" w:cs="Arial"/>
                <w:b/>
                <w:sz w:val="20"/>
                <w:szCs w:val="20"/>
              </w:rPr>
              <w:t>Opis wskazujący, że wykonane usługi spełniają warunki wiedzy i doświadczenia (wskazać inf. dot. przeprowadzonej ekspertyzy/opinii albo przygotowanych dokumentów wraz ze wskazaniem tytułów publikacji)</w:t>
            </w:r>
          </w:p>
          <w:p w14:paraId="276ABA0D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703BDF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B92">
              <w:rPr>
                <w:rFonts w:ascii="Arial" w:hAnsi="Arial" w:cs="Arial"/>
                <w:b/>
                <w:sz w:val="20"/>
                <w:szCs w:val="20"/>
              </w:rPr>
              <w:t>Nazwa i adres Zamawiającego</w:t>
            </w:r>
          </w:p>
          <w:p w14:paraId="20B5A7DD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F5988E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B92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  <w:r w:rsidRPr="00F85B92">
              <w:rPr>
                <w:rFonts w:ascii="Arial" w:hAnsi="Arial" w:cs="Arial"/>
                <w:sz w:val="20"/>
                <w:szCs w:val="20"/>
              </w:rPr>
              <w:t xml:space="preserve">  dzień/ miesiąc/ rok</w:t>
            </w:r>
          </w:p>
        </w:tc>
        <w:tc>
          <w:tcPr>
            <w:tcW w:w="2268" w:type="dxa"/>
            <w:shd w:val="clear" w:color="auto" w:fill="auto"/>
          </w:tcPr>
          <w:p w14:paraId="2FEA8688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5B9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</w:tr>
      <w:tr w:rsidR="00916F48" w:rsidRPr="00F85B92" w14:paraId="43338A36" w14:textId="77777777" w:rsidTr="00C321FE">
        <w:tc>
          <w:tcPr>
            <w:tcW w:w="572" w:type="dxa"/>
            <w:shd w:val="clear" w:color="auto" w:fill="auto"/>
          </w:tcPr>
          <w:p w14:paraId="23C51E82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B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C3026AF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48F006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2CF7F7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3173C8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F48" w:rsidRPr="00F85B92" w14:paraId="07061624" w14:textId="77777777" w:rsidTr="00C321FE">
        <w:tc>
          <w:tcPr>
            <w:tcW w:w="572" w:type="dxa"/>
            <w:shd w:val="clear" w:color="auto" w:fill="auto"/>
          </w:tcPr>
          <w:p w14:paraId="2B4A0931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B9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524F72E5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F789B7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6B191B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AAF02AA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F48" w:rsidRPr="00F85B92" w14:paraId="12313DCC" w14:textId="77777777" w:rsidTr="00C321FE">
        <w:tc>
          <w:tcPr>
            <w:tcW w:w="572" w:type="dxa"/>
            <w:shd w:val="clear" w:color="auto" w:fill="auto"/>
          </w:tcPr>
          <w:p w14:paraId="0F8C2984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85B9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977" w:type="dxa"/>
            <w:shd w:val="clear" w:color="auto" w:fill="auto"/>
          </w:tcPr>
          <w:p w14:paraId="0F21568B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D01BEB5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FDDFAD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7AB2FC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94EC31" w14:textId="302D305C" w:rsidR="00F76DAA" w:rsidRPr="00C321FE" w:rsidRDefault="00F76DAA" w:rsidP="00F85B92">
      <w:pPr>
        <w:pStyle w:val="Akapitzlist"/>
        <w:spacing w:before="120" w:after="120" w:line="276" w:lineRule="auto"/>
        <w:ind w:left="709"/>
        <w:contextualSpacing w:val="0"/>
        <w:rPr>
          <w:rFonts w:ascii="Arial" w:eastAsia="Arial" w:hAnsi="Arial" w:cs="Arial"/>
          <w:b/>
          <w:sz w:val="24"/>
          <w:szCs w:val="24"/>
        </w:rPr>
      </w:pPr>
      <w:r w:rsidRPr="00C321FE">
        <w:rPr>
          <w:rFonts w:ascii="Arial" w:eastAsia="Arial" w:hAnsi="Arial" w:cs="Arial"/>
          <w:b/>
          <w:sz w:val="24"/>
          <w:szCs w:val="24"/>
        </w:rPr>
        <w:t>Opis sposobu dokonania ocen spełnienia ww. warunku</w:t>
      </w:r>
    </w:p>
    <w:p w14:paraId="5F35BA93" w14:textId="77777777" w:rsidR="00F76DAA" w:rsidRPr="00C321FE" w:rsidRDefault="00F76DAA" w:rsidP="00F85B92">
      <w:pPr>
        <w:spacing w:line="276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C321FE">
        <w:rPr>
          <w:rFonts w:ascii="Arial" w:eastAsia="Arial" w:hAnsi="Arial" w:cs="Arial"/>
          <w:sz w:val="24"/>
          <w:szCs w:val="24"/>
        </w:rPr>
        <w:t>Ocena spełnienia warunków udziału w postępowaniu nastąpi poprzez zastosowanie metody spełnia/nie spełnia na podstawie analizy dokumentów, które winien jest dołączyć do oferty Wykonawca. Z treści dołączonych do oferty Wykonawcy dokumentów ma wynikać spełnienie przez niego tego warunku.</w:t>
      </w:r>
    </w:p>
    <w:bookmarkEnd w:id="2"/>
    <w:p w14:paraId="531203E2" w14:textId="6B9D34E7" w:rsidR="003A330D" w:rsidRPr="00F85B92" w:rsidRDefault="000A3CB0" w:rsidP="00F85B92">
      <w:pPr>
        <w:pStyle w:val="Akapitzlist"/>
        <w:numPr>
          <w:ilvl w:val="1"/>
          <w:numId w:val="25"/>
        </w:numPr>
        <w:suppressAutoHyphens/>
        <w:spacing w:before="120" w:after="120" w:line="276" w:lineRule="auto"/>
        <w:ind w:left="709" w:hanging="425"/>
        <w:contextualSpacing w:val="0"/>
        <w:jc w:val="both"/>
        <w:rPr>
          <w:rFonts w:ascii="Arial" w:hAnsi="Arial" w:cs="Arial"/>
          <w:b/>
          <w:sz w:val="24"/>
        </w:rPr>
      </w:pPr>
      <w:r w:rsidRPr="00F85B92">
        <w:rPr>
          <w:rFonts w:ascii="Arial" w:hAnsi="Arial" w:cs="Arial"/>
          <w:b/>
          <w:sz w:val="24"/>
        </w:rPr>
        <w:t>D</w:t>
      </w:r>
      <w:r w:rsidR="003A330D" w:rsidRPr="00F85B92">
        <w:rPr>
          <w:rFonts w:ascii="Arial" w:hAnsi="Arial" w:cs="Arial"/>
          <w:b/>
          <w:sz w:val="24"/>
        </w:rPr>
        <w:t>ysponowania odpowiednim potencjałem technicznym oraz osobami zdolnymi do wykonania zamówienia</w:t>
      </w:r>
      <w:r w:rsidR="00DE2F48" w:rsidRPr="00F85B92">
        <w:rPr>
          <w:rFonts w:ascii="Arial" w:hAnsi="Arial" w:cs="Arial"/>
          <w:b/>
          <w:sz w:val="24"/>
        </w:rPr>
        <w:t>:</w:t>
      </w:r>
    </w:p>
    <w:p w14:paraId="752BD921" w14:textId="3DFE1A70" w:rsidR="003A330D" w:rsidRPr="00F85B92" w:rsidRDefault="003A330D" w:rsidP="00F85B92">
      <w:pPr>
        <w:spacing w:before="120" w:after="12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85B92">
        <w:rPr>
          <w:rFonts w:ascii="Arial" w:hAnsi="Arial" w:cs="Arial"/>
          <w:sz w:val="24"/>
          <w:szCs w:val="24"/>
        </w:rPr>
        <w:lastRenderedPageBreak/>
        <w:t>Wykonawca wskaże do realizacji zamówienia osobę/osoby, z których każda posiada wykształcenie wyższe i następujące doświadczenie:</w:t>
      </w:r>
    </w:p>
    <w:p w14:paraId="2E35B3A3" w14:textId="4B0DCDB9" w:rsidR="003A330D" w:rsidRPr="00F85B92" w:rsidRDefault="003A330D" w:rsidP="00F85B92">
      <w:pPr>
        <w:pStyle w:val="Akapitzlist"/>
        <w:numPr>
          <w:ilvl w:val="0"/>
          <w:numId w:val="28"/>
        </w:numPr>
        <w:spacing w:before="120" w:after="120" w:line="276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 w:rsidRPr="00F85B92">
        <w:rPr>
          <w:rFonts w:ascii="Arial" w:hAnsi="Arial" w:cs="Arial"/>
          <w:sz w:val="24"/>
          <w:szCs w:val="24"/>
        </w:rPr>
        <w:t xml:space="preserve"> co najmniej 5-letnie doświadczenie świadczenia doradztwa/p</w:t>
      </w:r>
      <w:r w:rsidR="00A275E3" w:rsidRPr="00F85B92">
        <w:rPr>
          <w:rFonts w:ascii="Arial" w:hAnsi="Arial" w:cs="Arial"/>
          <w:sz w:val="24"/>
          <w:szCs w:val="24"/>
        </w:rPr>
        <w:t>rzygotowywania ekspertyz/opinii</w:t>
      </w:r>
      <w:r w:rsidRPr="00F85B92" w:rsidDel="00F25D98">
        <w:rPr>
          <w:rFonts w:ascii="Arial" w:hAnsi="Arial" w:cs="Arial"/>
          <w:sz w:val="24"/>
          <w:szCs w:val="24"/>
        </w:rPr>
        <w:t xml:space="preserve"> </w:t>
      </w:r>
      <w:r w:rsidRPr="00F85B92">
        <w:rPr>
          <w:rFonts w:ascii="Arial" w:hAnsi="Arial" w:cs="Arial"/>
          <w:sz w:val="24"/>
          <w:szCs w:val="24"/>
        </w:rPr>
        <w:t>w zakresie udzielania pomocy publicznej;</w:t>
      </w:r>
    </w:p>
    <w:p w14:paraId="5D393660" w14:textId="30B94116" w:rsidR="003A330D" w:rsidRPr="00F85B92" w:rsidRDefault="003A330D" w:rsidP="00F85B92">
      <w:pPr>
        <w:pStyle w:val="Akapitzlist"/>
        <w:numPr>
          <w:ilvl w:val="0"/>
          <w:numId w:val="28"/>
        </w:numPr>
        <w:spacing w:before="120" w:after="120" w:line="276" w:lineRule="auto"/>
        <w:ind w:left="851" w:hanging="142"/>
        <w:contextualSpacing w:val="0"/>
        <w:jc w:val="both"/>
        <w:rPr>
          <w:rFonts w:ascii="Arial" w:hAnsi="Arial" w:cs="Arial"/>
          <w:sz w:val="24"/>
          <w:szCs w:val="24"/>
        </w:rPr>
      </w:pPr>
      <w:r w:rsidRPr="00F85B92">
        <w:rPr>
          <w:rFonts w:ascii="Arial" w:hAnsi="Arial" w:cs="Arial"/>
          <w:sz w:val="24"/>
          <w:szCs w:val="24"/>
        </w:rPr>
        <w:t xml:space="preserve"> w okresie 36 miesięcy przed upływem terminu składania ofert każda z nich świadczyła co najmniej 2 (dwie) usługi dotyczą</w:t>
      </w:r>
      <w:r w:rsidR="00DE2F48" w:rsidRPr="00F85B92">
        <w:rPr>
          <w:rFonts w:ascii="Arial" w:hAnsi="Arial" w:cs="Arial"/>
          <w:sz w:val="24"/>
          <w:szCs w:val="24"/>
        </w:rPr>
        <w:t>ce udzielania pomocy publicznej</w:t>
      </w:r>
      <w:r w:rsidR="00F76DAA" w:rsidRPr="00F85B92">
        <w:rPr>
          <w:rFonts w:ascii="Arial" w:hAnsi="Arial" w:cs="Arial"/>
          <w:sz w:val="24"/>
          <w:szCs w:val="24"/>
        </w:rPr>
        <w:t>, w tym przynajmniej 1 (jedną) ze środków Unii Europejskiej</w:t>
      </w:r>
      <w:r w:rsidR="00DE2F48" w:rsidRPr="00F85B92">
        <w:rPr>
          <w:rFonts w:ascii="Arial" w:hAnsi="Arial" w:cs="Arial"/>
          <w:sz w:val="24"/>
          <w:szCs w:val="24"/>
        </w:rPr>
        <w:t>.</w:t>
      </w:r>
    </w:p>
    <w:p w14:paraId="2A4A3DE2" w14:textId="77777777" w:rsidR="00916F48" w:rsidRPr="00F85B92" w:rsidRDefault="00916F48" w:rsidP="00F85B92">
      <w:pPr>
        <w:pStyle w:val="Akapitzlist"/>
        <w:numPr>
          <w:ilvl w:val="0"/>
          <w:numId w:val="28"/>
        </w:num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5B92">
        <w:rPr>
          <w:rFonts w:ascii="Arial" w:hAnsi="Arial" w:cs="Arial"/>
          <w:b/>
          <w:sz w:val="24"/>
          <w:szCs w:val="24"/>
        </w:rPr>
        <w:t>Wykaz osób (ekspertów) - wzór</w:t>
      </w:r>
    </w:p>
    <w:tbl>
      <w:tblPr>
        <w:tblW w:w="89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sób (ekspertów) - wzór"/>
        <w:tblDescription w:val="Tabela zawiera wykaz ekspertów dysponowanych do realizacji zamówienia."/>
      </w:tblPr>
      <w:tblGrid>
        <w:gridCol w:w="664"/>
        <w:gridCol w:w="2003"/>
        <w:gridCol w:w="4279"/>
        <w:gridCol w:w="1980"/>
      </w:tblGrid>
      <w:tr w:rsidR="00916F48" w:rsidRPr="00F85B92" w14:paraId="3E4CC012" w14:textId="77777777" w:rsidTr="00C321FE">
        <w:trPr>
          <w:trHeight w:val="2088"/>
        </w:trPr>
        <w:tc>
          <w:tcPr>
            <w:tcW w:w="664" w:type="dxa"/>
            <w:shd w:val="clear" w:color="auto" w:fill="auto"/>
          </w:tcPr>
          <w:p w14:paraId="6E4D8A40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21F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03" w:type="dxa"/>
            <w:shd w:val="clear" w:color="auto" w:fill="auto"/>
          </w:tcPr>
          <w:p w14:paraId="2FBDA406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21FE">
              <w:rPr>
                <w:rFonts w:ascii="Arial" w:hAnsi="Arial" w:cs="Arial"/>
                <w:b/>
                <w:sz w:val="20"/>
                <w:szCs w:val="20"/>
              </w:rPr>
              <w:t>Imię i nazwisko eksperta</w:t>
            </w:r>
            <w:r w:rsidRPr="00C32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4A4DE1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</w:tcPr>
          <w:p w14:paraId="529A6018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21FE">
              <w:rPr>
                <w:rFonts w:ascii="Arial" w:hAnsi="Arial" w:cs="Arial"/>
                <w:b/>
                <w:sz w:val="20"/>
                <w:szCs w:val="20"/>
              </w:rPr>
              <w:t>Doświadczenie wskazanej osoby</w:t>
            </w:r>
          </w:p>
          <w:p w14:paraId="07654AC5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21712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21FE">
              <w:rPr>
                <w:rFonts w:ascii="Arial" w:hAnsi="Arial" w:cs="Arial"/>
                <w:sz w:val="20"/>
                <w:szCs w:val="20"/>
              </w:rPr>
              <w:t>Opis potwierdzający spełnienie warunku w zakresie doświadczenia</w:t>
            </w:r>
          </w:p>
          <w:p w14:paraId="096BED87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C83FB4F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21FE">
              <w:rPr>
                <w:rFonts w:ascii="Arial" w:hAnsi="Arial" w:cs="Arial"/>
                <w:b/>
                <w:sz w:val="20"/>
                <w:szCs w:val="20"/>
              </w:rPr>
              <w:t>Podstawa dysponowania osobami w trakcie realizacji zamówienia</w:t>
            </w:r>
          </w:p>
        </w:tc>
      </w:tr>
      <w:tr w:rsidR="00916F48" w:rsidRPr="00F85B92" w14:paraId="30B67B0F" w14:textId="77777777" w:rsidTr="00C321FE">
        <w:trPr>
          <w:trHeight w:val="303"/>
        </w:trPr>
        <w:tc>
          <w:tcPr>
            <w:tcW w:w="664" w:type="dxa"/>
            <w:shd w:val="clear" w:color="auto" w:fill="auto"/>
          </w:tcPr>
          <w:p w14:paraId="21713920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321F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0FA93826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79" w:type="dxa"/>
            <w:shd w:val="clear" w:color="auto" w:fill="auto"/>
          </w:tcPr>
          <w:p w14:paraId="69DBD422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65FD63" w14:textId="77777777" w:rsidR="00916F48" w:rsidRPr="00C321FE" w:rsidRDefault="00916F48" w:rsidP="00F85B9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F48" w:rsidRPr="00F85B92" w14:paraId="720CF201" w14:textId="77777777" w:rsidTr="00C321FE">
        <w:trPr>
          <w:trHeight w:val="303"/>
        </w:trPr>
        <w:tc>
          <w:tcPr>
            <w:tcW w:w="664" w:type="dxa"/>
            <w:shd w:val="clear" w:color="auto" w:fill="auto"/>
          </w:tcPr>
          <w:p w14:paraId="639BBBD9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</w:rPr>
            </w:pPr>
            <w:r w:rsidRPr="00F85B92">
              <w:rPr>
                <w:rFonts w:ascii="Arial" w:hAnsi="Arial" w:cs="Arial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68826605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14:paraId="6D90C71F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633F362" w14:textId="77777777" w:rsidR="00916F48" w:rsidRPr="00F85B92" w:rsidRDefault="00916F48" w:rsidP="00F85B9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1FAB076" w14:textId="7B1170EF" w:rsidR="00916F48" w:rsidRPr="00F85B92" w:rsidRDefault="00916F48" w:rsidP="00F85B92">
      <w:pPr>
        <w:spacing w:before="12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F85B92">
        <w:rPr>
          <w:rFonts w:ascii="Arial" w:eastAsia="Arial" w:hAnsi="Arial" w:cs="Arial"/>
          <w:b/>
          <w:sz w:val="24"/>
          <w:szCs w:val="24"/>
        </w:rPr>
        <w:t>Opis sposobu dokonania ocen spełnienia ww. warunku</w:t>
      </w:r>
    </w:p>
    <w:p w14:paraId="39508AEA" w14:textId="77777777" w:rsidR="00916F48" w:rsidRPr="00F85B92" w:rsidRDefault="00916F48" w:rsidP="00F85B92">
      <w:pPr>
        <w:spacing w:after="120" w:line="276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bookmarkStart w:id="3" w:name="_30j0zll" w:colFirst="0" w:colLast="0"/>
      <w:bookmarkEnd w:id="3"/>
      <w:r w:rsidRPr="00F85B92">
        <w:rPr>
          <w:rFonts w:ascii="Arial" w:eastAsia="Arial" w:hAnsi="Arial" w:cs="Arial"/>
          <w:sz w:val="24"/>
          <w:szCs w:val="24"/>
        </w:rPr>
        <w:t>Ocena spełnienia warunków udziału w postępowaniu nastąpi poprzez zastosowanie metody spełnia/nie spełnia na podstawie analizy dokumentów, które winien jest dołączyć do oferty Wykonawca. Z treści dołączonych do oferty Wykonawcy dokumentów ma wynikać spełnienie przez niego tego warunku.</w:t>
      </w:r>
    </w:p>
    <w:p w14:paraId="34BDB166" w14:textId="77777777" w:rsidR="003A330D" w:rsidRPr="00F85B92" w:rsidRDefault="003A330D" w:rsidP="00F85B92">
      <w:pPr>
        <w:pStyle w:val="Akapitzlist"/>
        <w:numPr>
          <w:ilvl w:val="0"/>
          <w:numId w:val="24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5B92">
        <w:rPr>
          <w:rFonts w:ascii="Arial" w:hAnsi="Arial" w:cs="Arial"/>
          <w:sz w:val="24"/>
          <w:szCs w:val="24"/>
        </w:rPr>
        <w:t>W przypadku Wykonawców wspólnie ubiegających się o udzielenie zamówienia (konsorcja, s.c.), spełnianie warunków Wykonawcy wykazują z uwzględnieniem łącznego potencjału.</w:t>
      </w:r>
    </w:p>
    <w:p w14:paraId="6C4B536B" w14:textId="77777777" w:rsidR="003A330D" w:rsidRPr="00F85B92" w:rsidRDefault="003A330D" w:rsidP="00F85B92">
      <w:pPr>
        <w:pStyle w:val="Akapitzlist"/>
        <w:numPr>
          <w:ilvl w:val="0"/>
          <w:numId w:val="24"/>
        </w:numPr>
        <w:suppressAutoHyphens/>
        <w:spacing w:before="120"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85B92">
        <w:rPr>
          <w:rFonts w:ascii="Arial" w:hAnsi="Arial" w:cs="Arial"/>
          <w:sz w:val="24"/>
          <w:szCs w:val="24"/>
        </w:rPr>
        <w:t>W przypadku nie spełnienia warunków udziału w postępowaniu Wykonawca będzie podlegał wykluczeniu z postępowania, a jego oferta będzie traktowana jako odrzucona.</w:t>
      </w:r>
    </w:p>
    <w:p w14:paraId="20156347" w14:textId="5E5030A8" w:rsidR="003A330D" w:rsidRPr="00F85B92" w:rsidRDefault="003A330D" w:rsidP="00F85B9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F85B92">
        <w:rPr>
          <w:rFonts w:ascii="Arial" w:hAnsi="Arial" w:cs="Arial"/>
          <w:sz w:val="24"/>
          <w:szCs w:val="24"/>
        </w:rPr>
        <w:t>Zamawiający może na każdym etapie postępowania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AE1487E" w14:textId="121C552A" w:rsidR="001C4FC3" w:rsidRPr="00F85B92" w:rsidRDefault="001C4FC3" w:rsidP="00F85B92">
      <w:pPr>
        <w:pStyle w:val="Akapitzlist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sectPr w:rsidR="001C4FC3" w:rsidRPr="00F85B92" w:rsidSect="00791B9D">
      <w:footerReference w:type="default" r:id="rId7"/>
      <w:headerReference w:type="first" r:id="rId8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40B4F" w14:textId="77777777" w:rsidR="00325001" w:rsidRDefault="00325001" w:rsidP="00806842">
      <w:pPr>
        <w:spacing w:after="0" w:line="240" w:lineRule="auto"/>
      </w:pPr>
      <w:r>
        <w:separator/>
      </w:r>
    </w:p>
  </w:endnote>
  <w:endnote w:type="continuationSeparator" w:id="0">
    <w:p w14:paraId="3B6CB568" w14:textId="77777777" w:rsidR="00325001" w:rsidRDefault="00325001" w:rsidP="0080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366B" w14:textId="77777777" w:rsidR="001C4FC3" w:rsidRDefault="001C4FC3">
    <w:pPr>
      <w:pStyle w:val="Stopka"/>
      <w:jc w:val="right"/>
    </w:pPr>
  </w:p>
  <w:p w14:paraId="60717B77" w14:textId="77777777" w:rsidR="001C4FC3" w:rsidRDefault="001C4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F31A6" w14:textId="77777777" w:rsidR="00325001" w:rsidRDefault="00325001" w:rsidP="00806842">
      <w:pPr>
        <w:spacing w:after="0" w:line="240" w:lineRule="auto"/>
      </w:pPr>
      <w:r>
        <w:separator/>
      </w:r>
    </w:p>
  </w:footnote>
  <w:footnote w:type="continuationSeparator" w:id="0">
    <w:p w14:paraId="7ACE3742" w14:textId="77777777" w:rsidR="00325001" w:rsidRDefault="00325001" w:rsidP="0080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96A6" w14:textId="61939CA3" w:rsidR="00791B9D" w:rsidRDefault="009A0F6A">
    <w:pPr>
      <w:pStyle w:val="Nagwek"/>
    </w:pPr>
    <w:r>
      <w:rPr>
        <w:noProof/>
        <w:lang w:eastAsia="pl-PL"/>
      </w:rPr>
      <w:drawing>
        <wp:inline distT="0" distB="0" distL="0" distR="0" wp14:anchorId="39917CD7" wp14:editId="1F789D3A">
          <wp:extent cx="5617210" cy="413385"/>
          <wp:effectExtent l="0" t="0" r="2540" b="5715"/>
          <wp:docPr id="1" name="Obraz 1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2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37738"/>
    <w:multiLevelType w:val="hybridMultilevel"/>
    <w:tmpl w:val="B99AF092"/>
    <w:lvl w:ilvl="0" w:tplc="E0D042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B300F3"/>
    <w:multiLevelType w:val="hybridMultilevel"/>
    <w:tmpl w:val="5594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4832"/>
    <w:multiLevelType w:val="hybridMultilevel"/>
    <w:tmpl w:val="E5EC37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90340"/>
    <w:multiLevelType w:val="hybridMultilevel"/>
    <w:tmpl w:val="6F30FD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858E9"/>
    <w:multiLevelType w:val="hybridMultilevel"/>
    <w:tmpl w:val="ED323A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350EE91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C6315B"/>
    <w:multiLevelType w:val="hybridMultilevel"/>
    <w:tmpl w:val="408ED3DA"/>
    <w:lvl w:ilvl="0" w:tplc="0D549A80">
      <w:start w:val="1"/>
      <w:numFmt w:val="lowerLetter"/>
      <w:lvlText w:val="%1)"/>
      <w:lvlJc w:val="left"/>
      <w:pPr>
        <w:ind w:left="362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1D9924A9"/>
    <w:multiLevelType w:val="hybridMultilevel"/>
    <w:tmpl w:val="20407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7D3"/>
    <w:multiLevelType w:val="hybridMultilevel"/>
    <w:tmpl w:val="AECC632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5C402CF"/>
    <w:multiLevelType w:val="hybridMultilevel"/>
    <w:tmpl w:val="CA66408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7646CE2"/>
    <w:multiLevelType w:val="hybridMultilevel"/>
    <w:tmpl w:val="ECAE94D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AE5306"/>
    <w:multiLevelType w:val="hybridMultilevel"/>
    <w:tmpl w:val="72DE1208"/>
    <w:lvl w:ilvl="0" w:tplc="052CCBFC">
      <w:start w:val="1"/>
      <w:numFmt w:val="lowerLetter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CA56261"/>
    <w:multiLevelType w:val="hybridMultilevel"/>
    <w:tmpl w:val="3A04F60C"/>
    <w:lvl w:ilvl="0" w:tplc="F1CA7FFE">
      <w:start w:val="1"/>
      <w:numFmt w:val="decimal"/>
      <w:lvlText w:val="%1."/>
      <w:lvlJc w:val="left"/>
      <w:pPr>
        <w:ind w:left="171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E2F702B"/>
    <w:multiLevelType w:val="hybridMultilevel"/>
    <w:tmpl w:val="F24008C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B80650"/>
    <w:multiLevelType w:val="hybridMultilevel"/>
    <w:tmpl w:val="CF6E5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F5B6E"/>
    <w:multiLevelType w:val="hybridMultilevel"/>
    <w:tmpl w:val="8F3C59B4"/>
    <w:lvl w:ilvl="0" w:tplc="DCA40A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950AE52">
      <w:numFmt w:val="bullet"/>
      <w:lvlText w:val=""/>
      <w:lvlJc w:val="left"/>
      <w:pPr>
        <w:ind w:left="1785" w:hanging="705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055965"/>
    <w:multiLevelType w:val="multilevel"/>
    <w:tmpl w:val="F850C5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36D69BC"/>
    <w:multiLevelType w:val="hybridMultilevel"/>
    <w:tmpl w:val="11C28DA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4F94151"/>
    <w:multiLevelType w:val="hybridMultilevel"/>
    <w:tmpl w:val="E7CC44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CA07A0"/>
    <w:multiLevelType w:val="hybridMultilevel"/>
    <w:tmpl w:val="ABB493DE"/>
    <w:lvl w:ilvl="0" w:tplc="1FEE585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925253"/>
    <w:multiLevelType w:val="hybridMultilevel"/>
    <w:tmpl w:val="B79426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CDD7C42"/>
    <w:multiLevelType w:val="hybridMultilevel"/>
    <w:tmpl w:val="66E4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4239E9"/>
    <w:multiLevelType w:val="hybridMultilevel"/>
    <w:tmpl w:val="D4DC932C"/>
    <w:lvl w:ilvl="0" w:tplc="E0D04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8D778BF"/>
    <w:multiLevelType w:val="hybridMultilevel"/>
    <w:tmpl w:val="28C8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0812"/>
    <w:multiLevelType w:val="hybridMultilevel"/>
    <w:tmpl w:val="82F6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76C08"/>
    <w:multiLevelType w:val="hybridMultilevel"/>
    <w:tmpl w:val="083C3CB6"/>
    <w:lvl w:ilvl="0" w:tplc="633676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309F3"/>
    <w:multiLevelType w:val="hybridMultilevel"/>
    <w:tmpl w:val="2ACAE546"/>
    <w:lvl w:ilvl="0" w:tplc="DD5A70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05E87D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D0B8A"/>
    <w:multiLevelType w:val="hybridMultilevel"/>
    <w:tmpl w:val="54D00900"/>
    <w:lvl w:ilvl="0" w:tplc="72C422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5034CA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6"/>
  </w:num>
  <w:num w:numId="5">
    <w:abstractNumId w:val="15"/>
  </w:num>
  <w:num w:numId="6">
    <w:abstractNumId w:val="20"/>
  </w:num>
  <w:num w:numId="7">
    <w:abstractNumId w:val="21"/>
  </w:num>
  <w:num w:numId="8">
    <w:abstractNumId w:val="14"/>
  </w:num>
  <w:num w:numId="9">
    <w:abstractNumId w:val="4"/>
  </w:num>
  <w:num w:numId="10">
    <w:abstractNumId w:val="3"/>
  </w:num>
  <w:num w:numId="11">
    <w:abstractNumId w:val="8"/>
  </w:num>
  <w:num w:numId="12">
    <w:abstractNumId w:val="19"/>
  </w:num>
  <w:num w:numId="13">
    <w:abstractNumId w:val="24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5"/>
  </w:num>
  <w:num w:numId="19">
    <w:abstractNumId w:val="25"/>
  </w:num>
  <w:num w:numId="20">
    <w:abstractNumId w:val="16"/>
  </w:num>
  <w:num w:numId="21">
    <w:abstractNumId w:val="0"/>
  </w:num>
  <w:num w:numId="22">
    <w:abstractNumId w:val="18"/>
  </w:num>
  <w:num w:numId="23">
    <w:abstractNumId w:val="9"/>
  </w:num>
  <w:num w:numId="24">
    <w:abstractNumId w:val="27"/>
  </w:num>
  <w:num w:numId="25">
    <w:abstractNumId w:val="26"/>
  </w:num>
  <w:num w:numId="26">
    <w:abstractNumId w:val="2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42"/>
    <w:rsid w:val="00002B09"/>
    <w:rsid w:val="00036F4F"/>
    <w:rsid w:val="0004312B"/>
    <w:rsid w:val="00080590"/>
    <w:rsid w:val="00097AC3"/>
    <w:rsid w:val="000A3CB0"/>
    <w:rsid w:val="000C2542"/>
    <w:rsid w:val="000C5B77"/>
    <w:rsid w:val="000E6BBA"/>
    <w:rsid w:val="000F1E66"/>
    <w:rsid w:val="00103743"/>
    <w:rsid w:val="001429FF"/>
    <w:rsid w:val="00143C5C"/>
    <w:rsid w:val="00165E3B"/>
    <w:rsid w:val="001A4A0A"/>
    <w:rsid w:val="001B509F"/>
    <w:rsid w:val="001C4FC3"/>
    <w:rsid w:val="001C73BA"/>
    <w:rsid w:val="001D5CFC"/>
    <w:rsid w:val="001F3FED"/>
    <w:rsid w:val="0020312B"/>
    <w:rsid w:val="0021539C"/>
    <w:rsid w:val="00241FC4"/>
    <w:rsid w:val="0025269F"/>
    <w:rsid w:val="002534AB"/>
    <w:rsid w:val="002659CC"/>
    <w:rsid w:val="00271450"/>
    <w:rsid w:val="00285518"/>
    <w:rsid w:val="002A7F82"/>
    <w:rsid w:val="002E1C82"/>
    <w:rsid w:val="002F6E2D"/>
    <w:rsid w:val="002F6EC2"/>
    <w:rsid w:val="00304366"/>
    <w:rsid w:val="00312C71"/>
    <w:rsid w:val="00321A47"/>
    <w:rsid w:val="00325001"/>
    <w:rsid w:val="00331A14"/>
    <w:rsid w:val="00391146"/>
    <w:rsid w:val="003A330D"/>
    <w:rsid w:val="003C33F5"/>
    <w:rsid w:val="003C5F3F"/>
    <w:rsid w:val="003D5A94"/>
    <w:rsid w:val="003D5B36"/>
    <w:rsid w:val="004201F1"/>
    <w:rsid w:val="00426299"/>
    <w:rsid w:val="004573F2"/>
    <w:rsid w:val="00470291"/>
    <w:rsid w:val="004B49AD"/>
    <w:rsid w:val="004E7862"/>
    <w:rsid w:val="00502281"/>
    <w:rsid w:val="0051693C"/>
    <w:rsid w:val="005241E0"/>
    <w:rsid w:val="005B186D"/>
    <w:rsid w:val="005C0BDF"/>
    <w:rsid w:val="005C41C8"/>
    <w:rsid w:val="005F3613"/>
    <w:rsid w:val="00677EF9"/>
    <w:rsid w:val="00690938"/>
    <w:rsid w:val="006A72A6"/>
    <w:rsid w:val="006C1433"/>
    <w:rsid w:val="006D150A"/>
    <w:rsid w:val="007079B7"/>
    <w:rsid w:val="00730E8B"/>
    <w:rsid w:val="0074673E"/>
    <w:rsid w:val="00784F3C"/>
    <w:rsid w:val="00791B9D"/>
    <w:rsid w:val="007A5E91"/>
    <w:rsid w:val="007A6933"/>
    <w:rsid w:val="007A75AC"/>
    <w:rsid w:val="007B6A7B"/>
    <w:rsid w:val="007B7EF6"/>
    <w:rsid w:val="007D2181"/>
    <w:rsid w:val="007F4251"/>
    <w:rsid w:val="007F4FCE"/>
    <w:rsid w:val="0080399E"/>
    <w:rsid w:val="00806842"/>
    <w:rsid w:val="00826B97"/>
    <w:rsid w:val="00860ACC"/>
    <w:rsid w:val="00867413"/>
    <w:rsid w:val="00882AE4"/>
    <w:rsid w:val="0088551B"/>
    <w:rsid w:val="008B49BD"/>
    <w:rsid w:val="008B61CB"/>
    <w:rsid w:val="008C419E"/>
    <w:rsid w:val="00916F48"/>
    <w:rsid w:val="00961410"/>
    <w:rsid w:val="009A0F6A"/>
    <w:rsid w:val="009C4339"/>
    <w:rsid w:val="00A07E0B"/>
    <w:rsid w:val="00A15DCF"/>
    <w:rsid w:val="00A275E3"/>
    <w:rsid w:val="00A32D7A"/>
    <w:rsid w:val="00A535F9"/>
    <w:rsid w:val="00A54B5F"/>
    <w:rsid w:val="00A701B8"/>
    <w:rsid w:val="00A8093A"/>
    <w:rsid w:val="00A8244F"/>
    <w:rsid w:val="00A82626"/>
    <w:rsid w:val="00A90886"/>
    <w:rsid w:val="00A96FDE"/>
    <w:rsid w:val="00B42515"/>
    <w:rsid w:val="00B512F9"/>
    <w:rsid w:val="00B81CD9"/>
    <w:rsid w:val="00B835C4"/>
    <w:rsid w:val="00B901F2"/>
    <w:rsid w:val="00B90EBE"/>
    <w:rsid w:val="00C321FE"/>
    <w:rsid w:val="00C35779"/>
    <w:rsid w:val="00C41F15"/>
    <w:rsid w:val="00C42E10"/>
    <w:rsid w:val="00C71A7B"/>
    <w:rsid w:val="00C92AF1"/>
    <w:rsid w:val="00CE6A81"/>
    <w:rsid w:val="00CF6998"/>
    <w:rsid w:val="00D04B3D"/>
    <w:rsid w:val="00D13BED"/>
    <w:rsid w:val="00D2372B"/>
    <w:rsid w:val="00D35E6B"/>
    <w:rsid w:val="00D559AB"/>
    <w:rsid w:val="00D65B97"/>
    <w:rsid w:val="00D72C55"/>
    <w:rsid w:val="00D940E9"/>
    <w:rsid w:val="00D97EF6"/>
    <w:rsid w:val="00DE2F48"/>
    <w:rsid w:val="00DE50C4"/>
    <w:rsid w:val="00DE77D9"/>
    <w:rsid w:val="00E240CD"/>
    <w:rsid w:val="00E243DA"/>
    <w:rsid w:val="00E424B2"/>
    <w:rsid w:val="00E56CE3"/>
    <w:rsid w:val="00E60A7E"/>
    <w:rsid w:val="00E91250"/>
    <w:rsid w:val="00EA0399"/>
    <w:rsid w:val="00EA14CB"/>
    <w:rsid w:val="00EB030B"/>
    <w:rsid w:val="00EC022B"/>
    <w:rsid w:val="00EC365C"/>
    <w:rsid w:val="00ED1864"/>
    <w:rsid w:val="00EE5E09"/>
    <w:rsid w:val="00F331E0"/>
    <w:rsid w:val="00F710CF"/>
    <w:rsid w:val="00F76DAA"/>
    <w:rsid w:val="00F85B92"/>
    <w:rsid w:val="00FB1A54"/>
    <w:rsid w:val="00FB5C43"/>
    <w:rsid w:val="00FB5F42"/>
    <w:rsid w:val="00FC02DA"/>
    <w:rsid w:val="00FC0737"/>
    <w:rsid w:val="00FC1B9D"/>
    <w:rsid w:val="00FF0D8D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8A17DE5"/>
  <w15:docId w15:val="{6B460D49-F92E-49A9-B83F-1FB390CF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84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06842"/>
    <w:rPr>
      <w:rFonts w:cs="Times New Roman"/>
    </w:rPr>
  </w:style>
  <w:style w:type="paragraph" w:styleId="Akapitzlist">
    <w:name w:val="List Paragraph"/>
    <w:aliases w:val="T_SZ_List Paragraph,L1,Akapit z listą5,List Paragraph,maz_wyliczenie,opis dzialania,K-P_odwolanie,A_wyliczenie,Akapit z listą 1,Numerowanie,CW_Lista"/>
    <w:basedOn w:val="Normalny"/>
    <w:link w:val="AkapitzlistZnak"/>
    <w:uiPriority w:val="34"/>
    <w:qFormat/>
    <w:rsid w:val="008068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0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06842"/>
    <w:rPr>
      <w:rFonts w:cs="Times New Roman"/>
    </w:rPr>
  </w:style>
  <w:style w:type="table" w:styleId="Tabela-Siatka">
    <w:name w:val="Table Grid"/>
    <w:basedOn w:val="Standardowy"/>
    <w:uiPriority w:val="99"/>
    <w:rsid w:val="0080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068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0684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806842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Akapit z listą5 Znak,List Paragraph Znak,maz_wyliczenie Znak,opis dzialania Znak,K-P_odwolanie Znak,A_wyliczenie Znak,Akapit z listą 1 Znak,Numerowanie Znak,CW_Lista Znak"/>
    <w:link w:val="Akapitzlist"/>
    <w:uiPriority w:val="99"/>
    <w:qFormat/>
    <w:locked/>
    <w:rsid w:val="00806842"/>
  </w:style>
  <w:style w:type="paragraph" w:customStyle="1" w:styleId="Default">
    <w:name w:val="Default"/>
    <w:uiPriority w:val="99"/>
    <w:rsid w:val="00806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32D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27145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1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145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14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145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415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RP-IV</vt:lpstr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RP-IV</dc:title>
  <dc:subject/>
  <dc:creator>Strykowska Agnieszka</dc:creator>
  <cp:keywords/>
  <dc:description/>
  <cp:lastModifiedBy>Jakub Lasota</cp:lastModifiedBy>
  <cp:revision>9</cp:revision>
  <cp:lastPrinted>2022-01-05T13:51:00Z</cp:lastPrinted>
  <dcterms:created xsi:type="dcterms:W3CDTF">2021-05-21T09:04:00Z</dcterms:created>
  <dcterms:modified xsi:type="dcterms:W3CDTF">2022-01-20T10:45:00Z</dcterms:modified>
</cp:coreProperties>
</file>